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98" w:rsidRDefault="003378D5" w:rsidP="003378D5">
      <w:pPr>
        <w:spacing w:after="0"/>
        <w:jc w:val="both"/>
      </w:pPr>
      <w:r>
        <w:t xml:space="preserve">ATA DA </w:t>
      </w:r>
      <w:r w:rsidR="00241CCC">
        <w:t>PRIMEIRA</w:t>
      </w:r>
      <w:r>
        <w:t xml:space="preserve"> REUNIÃO DA COMISSÃO DE ORÇAMENTO, FINANÇAS E CONTABILIDADE REALIZADA EM </w:t>
      </w:r>
      <w:r w:rsidR="00241CCC">
        <w:t>CATORZE</w:t>
      </w:r>
      <w:r>
        <w:t xml:space="preserve"> DE </w:t>
      </w:r>
      <w:r w:rsidR="00241CCC">
        <w:t>JANEIRO</w:t>
      </w:r>
      <w:r>
        <w:t xml:space="preserve"> DE DOIS MIL E VINTE E </w:t>
      </w:r>
      <w:proofErr w:type="gramStart"/>
      <w:r>
        <w:t>DOIS</w:t>
      </w:r>
      <w:proofErr w:type="gramEnd"/>
    </w:p>
    <w:p w:rsidR="006A0D0F" w:rsidRDefault="006A0D0F" w:rsidP="003378D5">
      <w:pPr>
        <w:spacing w:after="0"/>
        <w:jc w:val="both"/>
      </w:pPr>
    </w:p>
    <w:p w:rsidR="00C42BEE" w:rsidRPr="00361040" w:rsidRDefault="00173D12" w:rsidP="003378D5">
      <w:pPr>
        <w:spacing w:after="0"/>
        <w:jc w:val="both"/>
      </w:pPr>
      <w:r>
        <w:t xml:space="preserve">No dia </w:t>
      </w:r>
      <w:r w:rsidR="00241CCC">
        <w:t>catorze</w:t>
      </w:r>
      <w:r>
        <w:t xml:space="preserve"> de </w:t>
      </w:r>
      <w:r w:rsidR="00241CCC">
        <w:t>janeiro</w:t>
      </w:r>
      <w:r>
        <w:t xml:space="preserve"> de dois m</w:t>
      </w:r>
      <w:r w:rsidR="003378D5">
        <w:t>il e vinte e dois, reuniu-se a C</w:t>
      </w:r>
      <w:r>
        <w:t xml:space="preserve">omissão de </w:t>
      </w:r>
      <w:r w:rsidR="003378D5">
        <w:t>O</w:t>
      </w:r>
      <w:r>
        <w:t>rçamento</w:t>
      </w:r>
      <w:r w:rsidR="003378D5">
        <w:t>,</w:t>
      </w:r>
      <w:r>
        <w:t xml:space="preserve"> </w:t>
      </w:r>
      <w:r w:rsidR="003378D5">
        <w:t>F</w:t>
      </w:r>
      <w:r>
        <w:t xml:space="preserve">inanças e </w:t>
      </w:r>
      <w:r w:rsidR="003378D5">
        <w:t>Contabilidade,</w:t>
      </w:r>
      <w:r>
        <w:t xml:space="preserve"> </w:t>
      </w:r>
      <w:r w:rsidR="003378D5">
        <w:t>c</w:t>
      </w:r>
      <w:r>
        <w:t xml:space="preserve">om a presença dos </w:t>
      </w:r>
      <w:r w:rsidR="003378D5">
        <w:t>S</w:t>
      </w:r>
      <w:r>
        <w:t xml:space="preserve">enhores </w:t>
      </w:r>
      <w:r w:rsidR="003378D5">
        <w:t>Vereadores membros da Comissão</w:t>
      </w:r>
      <w:r w:rsidR="002A1F2C">
        <w:t xml:space="preserve"> Marckuty da Maísa</w:t>
      </w:r>
      <w:r w:rsidR="00241CCC">
        <w:t xml:space="preserve">, </w:t>
      </w:r>
      <w:r>
        <w:t xml:space="preserve">Lucas das </w:t>
      </w:r>
      <w:r w:rsidR="003378D5">
        <w:t>M</w:t>
      </w:r>
      <w:r w:rsidR="00897DE4">
        <w:t>alha</w:t>
      </w:r>
      <w:r w:rsidR="00241CCC">
        <w:t xml:space="preserve">s, Zé Peixeiro, Francisco Carlos e </w:t>
      </w:r>
      <w:proofErr w:type="spellStart"/>
      <w:r w:rsidR="00241CCC">
        <w:t>Lamarque</w:t>
      </w:r>
      <w:proofErr w:type="spellEnd"/>
      <w:r w:rsidR="00241CCC">
        <w:t xml:space="preserve"> Oliveira</w:t>
      </w:r>
      <w:r w:rsidR="002A1F2C">
        <w:t>,</w:t>
      </w:r>
      <w:r w:rsidR="00897DE4">
        <w:t xml:space="preserve"> na </w:t>
      </w:r>
      <w:r w:rsidR="00241CCC">
        <w:t>Sala de Reuniões da Presidência</w:t>
      </w:r>
      <w:r w:rsidR="00897DE4">
        <w:t xml:space="preserve"> </w:t>
      </w:r>
      <w:proofErr w:type="spellStart"/>
      <w:r w:rsidR="00897DE4">
        <w:t>da</w:t>
      </w:r>
      <w:proofErr w:type="spellEnd"/>
      <w:r w:rsidR="00897DE4">
        <w:t xml:space="preserve"> </w:t>
      </w:r>
      <w:r w:rsidR="003378D5">
        <w:t>C</w:t>
      </w:r>
      <w:r w:rsidR="00897DE4">
        <w:t xml:space="preserve">âmara </w:t>
      </w:r>
      <w:r w:rsidR="003378D5">
        <w:t>M</w:t>
      </w:r>
      <w:r w:rsidR="00897DE4">
        <w:t xml:space="preserve">unicipal de Mossoró. </w:t>
      </w:r>
      <w:r>
        <w:t>O Vereador Marckuty da Maísa, Presidente da Comissão, declarou abertos os trabalhos</w:t>
      </w:r>
      <w:r w:rsidR="00241CCC">
        <w:t>,</w:t>
      </w:r>
      <w:r>
        <w:t xml:space="preserve"> </w:t>
      </w:r>
      <w:r w:rsidR="00161B15">
        <w:t>com o intuito de</w:t>
      </w:r>
      <w:r w:rsidR="002A1F2C">
        <w:t xml:space="preserve"> </w:t>
      </w:r>
      <w:r w:rsidR="00161B15">
        <w:t>votar</w:t>
      </w:r>
      <w:r w:rsidR="002A1F2C">
        <w:t xml:space="preserve"> </w:t>
      </w:r>
      <w:r w:rsidR="001F5744">
        <w:t xml:space="preserve">as </w:t>
      </w:r>
      <w:r w:rsidR="002A1F2C">
        <w:t xml:space="preserve">emendas </w:t>
      </w:r>
      <w:r w:rsidR="001F5744">
        <w:t xml:space="preserve">elaboradas pelos Vereadores </w:t>
      </w:r>
      <w:r w:rsidR="002A1F2C">
        <w:t>ao Projeto de Lei do Executivo nº 0</w:t>
      </w:r>
      <w:r w:rsidR="00241CCC">
        <w:t>22</w:t>
      </w:r>
      <w:r w:rsidR="002A1F2C">
        <w:t>/2022</w:t>
      </w:r>
      <w:r w:rsidR="00241CCC">
        <w:t xml:space="preserve">, </w:t>
      </w:r>
      <w:r w:rsidR="00161B15">
        <w:t xml:space="preserve">que </w:t>
      </w:r>
      <w:r w:rsidR="00161B15" w:rsidRPr="00161B15">
        <w:t xml:space="preserve">estima a receita e </w:t>
      </w:r>
      <w:r w:rsidR="00161B15">
        <w:t>fixa a despesa do Município de M</w:t>
      </w:r>
      <w:r w:rsidR="00161B15" w:rsidRPr="00161B15">
        <w:t xml:space="preserve">ossoró para o exercício financeiro de 2022 e </w:t>
      </w:r>
      <w:proofErr w:type="gramStart"/>
      <w:r w:rsidR="00161B15" w:rsidRPr="00161B15">
        <w:t>dá</w:t>
      </w:r>
      <w:proofErr w:type="gramEnd"/>
      <w:r w:rsidR="00161B15" w:rsidRPr="00161B15">
        <w:t xml:space="preserve"> outras providências, </w:t>
      </w:r>
      <w:r w:rsidR="001F5744">
        <w:t>apresentado</w:t>
      </w:r>
      <w:r w:rsidR="00241CCC">
        <w:t xml:space="preserve"> </w:t>
      </w:r>
      <w:r w:rsidR="001F5744">
        <w:t xml:space="preserve">pelo Poder Executivo </w:t>
      </w:r>
      <w:r w:rsidR="00241CCC">
        <w:t>após</w:t>
      </w:r>
      <w:r w:rsidR="001F5744">
        <w:t xml:space="preserve"> decisão judicial nos autos do processo nº </w:t>
      </w:r>
      <w:r w:rsidR="001F5744" w:rsidRPr="001F5744">
        <w:t>0800394-09.2021.8.20.5400</w:t>
      </w:r>
      <w:r w:rsidR="00161B15">
        <w:t>. Primeiramente, o Presidente da Comissão designou o Vereador Lucas das Malhas como relator do Projeto de Lei supracitado e das emendas ao seu teor. Inici</w:t>
      </w:r>
      <w:r w:rsidR="00895B18">
        <w:t>ou-se</w:t>
      </w:r>
      <w:r w:rsidR="00161B15">
        <w:t xml:space="preserve"> a votação pelas emenda</w:t>
      </w:r>
      <w:r w:rsidR="00895B18">
        <w:t xml:space="preserve">s modificativas, deliberadas em bloco. As Emendas Modificativas de nº 001, 003 a 012, e 014 a 021, tiveram votos do Relator Lucas das Malhas pela aprovação, sendo seguido pelos Vereadores Marckuty da Maísa e Zé Peixeiro. As citadas emendas, portanto, foram aprovadas por unanimidade pela Comissão. As Emendas Modificativas de nº 002 e 013, de autoria dos vereadores Marckuty da Maísa e Lucas das Malhas, respectivamente, tiveram votos do Relator Francisco Carlos pela aprovação, sendo seguido pelos vereadores Zé Peixeiro e </w:t>
      </w:r>
      <w:proofErr w:type="spellStart"/>
      <w:r w:rsidR="00895B18">
        <w:t>Lamarque</w:t>
      </w:r>
      <w:proofErr w:type="spellEnd"/>
      <w:r w:rsidR="00895B18">
        <w:t xml:space="preserve"> Oliveira. As emendas mencionadas, portanto, foram aprovadas por unanimidade pela Comissão. Passou-se, então, à votação das Emendas Aditivas ao Projeto de Lei do Executivo nº 022/2022</w:t>
      </w:r>
      <w:r w:rsidR="00577F44">
        <w:t>. As emendas aditivas de nº 088 a 099, em bloco, tiveram voto do Relator Lucas das Malhas pela aprovação, sendo seguido pelos Vereadores Marckuty da Maísa e Francisco Carlos. Tais emendas, portanto, foram aprovadas por unanimidade. As Emendas Aditivas de nº 029, 030 e 100, tiveram voto do Relator Lucas das Malhas pela rejeição, sendo seguido pelos Vereadores Marckuty da Maísa e Francisco Carlos. Portanto, as emendas foram rejeitadas por unanimidade pela Comissão. Entretanto, os valores destinados para essas emendas foram repassados à Emenda Aditiva nº 090, que havia sido aprovada anteriormente, de modo que tal acessório totalizasse o valor destinado de cento e trinta mil reais, após essa destinação. Prosseguindo a deliberação, as Emendas Aditivas de nº 001 a 007, 010 a 028, 031 a 070 e 077 a 086 foram votadas em bloco, tendo voto do Relator Lucas das Malhas pela aprovação. Seu voto foi seguido pelos Vereadores Marckuty da Maísa e Zé Peixeiro, e as Emendas mencionadas foram aprovadas por unanimidade. As Emendas Aditivas de caráter não impositivo, de nº 071 a 076 e 087, tiveram voto do Relator Lucas das Malhas</w:t>
      </w:r>
      <w:r w:rsidR="006A0D0F">
        <w:t>, em bloco,</w:t>
      </w:r>
      <w:r w:rsidR="00577F44">
        <w:t xml:space="preserve"> pela rejeição</w:t>
      </w:r>
      <w:r w:rsidR="006A0D0F">
        <w:t>, sendo seguido pelo Vereador Marckuty da Maísa. O terceiro membro da Comissão, Vereador Zé Peixeiro, discordou do Relator, votando pela aprovação das emendas citadas. As Emendas foram rejeitadas, então, por maioria de votos. Após esse momento, passada a análise das Emendas à proposição principal, votou-se o Projeto de Lei Ordinária do Executivo nº 022/2022 em si. O Relator Lucas das Malhas votou pela aprovação do Projeto, com a devida incorporação das emendas aprovadas pela Comissão. Os vereadores Marckuty da Maísa e Zé Peixeiro seguiram o voto do Relator, e a matéria foi aprovada por unanimidade. Não havendo mais proposições para análise</w:t>
      </w:r>
      <w:r w:rsidR="002510E4">
        <w:t>, o</w:t>
      </w:r>
      <w:r w:rsidR="00C42BEE">
        <w:t xml:space="preserve"> Presidente da Comissão declarou encerrados os trabalhos,</w:t>
      </w:r>
      <w:r w:rsidR="002510E4">
        <w:t xml:space="preserve"> finalizando a reunião</w:t>
      </w:r>
      <w:r w:rsidR="006A0D0F">
        <w:t>.</w:t>
      </w:r>
    </w:p>
    <w:p w:rsidR="00173D12" w:rsidRDefault="00173D12"/>
    <w:sectPr w:rsidR="00173D12" w:rsidSect="007F4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D12"/>
    <w:rsid w:val="0007199E"/>
    <w:rsid w:val="000A2F35"/>
    <w:rsid w:val="000E3E7A"/>
    <w:rsid w:val="00161B15"/>
    <w:rsid w:val="00173D12"/>
    <w:rsid w:val="001F5744"/>
    <w:rsid w:val="00241CCC"/>
    <w:rsid w:val="002510E4"/>
    <w:rsid w:val="002A1F2C"/>
    <w:rsid w:val="003378D5"/>
    <w:rsid w:val="004009E9"/>
    <w:rsid w:val="00577F44"/>
    <w:rsid w:val="005D1B6D"/>
    <w:rsid w:val="006A0D0F"/>
    <w:rsid w:val="007F4663"/>
    <w:rsid w:val="0080653E"/>
    <w:rsid w:val="00854903"/>
    <w:rsid w:val="00895B18"/>
    <w:rsid w:val="00897DE4"/>
    <w:rsid w:val="00A855D9"/>
    <w:rsid w:val="00AA3BD8"/>
    <w:rsid w:val="00AF36A5"/>
    <w:rsid w:val="00BA283E"/>
    <w:rsid w:val="00BC7AD0"/>
    <w:rsid w:val="00C42BEE"/>
    <w:rsid w:val="00CE0326"/>
    <w:rsid w:val="00DC7E75"/>
    <w:rsid w:val="00E151F7"/>
    <w:rsid w:val="00F3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Comissões</dc:creator>
  <cp:lastModifiedBy>Comissões</cp:lastModifiedBy>
  <cp:revision>2</cp:revision>
  <dcterms:created xsi:type="dcterms:W3CDTF">2023-02-09T15:14:00Z</dcterms:created>
  <dcterms:modified xsi:type="dcterms:W3CDTF">2023-02-09T15:14:00Z</dcterms:modified>
</cp:coreProperties>
</file>